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Text 2"/>
        <w:ind w:right="191"/>
        <w:jc w:val="right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Wz</w:t>
      </w:r>
      <w:r>
        <w:rPr>
          <w:b w:val="1"/>
          <w:bCs w:val="1"/>
          <w:i w:val="1"/>
          <w:iCs w:val="1"/>
          <w:rtl w:val="0"/>
          <w:lang w:val="es-ES_tradnl"/>
        </w:rPr>
        <w:t>ó</w:t>
      </w:r>
      <w:r>
        <w:rPr>
          <w:b w:val="1"/>
          <w:bCs w:val="1"/>
          <w:i w:val="1"/>
          <w:iCs w:val="1"/>
          <w:rtl w:val="0"/>
        </w:rPr>
        <w:t>r zg</w:t>
      </w:r>
      <w:r>
        <w:rPr>
          <w:b w:val="1"/>
          <w:bCs w:val="1"/>
          <w:i w:val="1"/>
          <w:iCs w:val="1"/>
          <w:rtl w:val="0"/>
        </w:rPr>
        <w:t>ł</w:t>
      </w:r>
      <w:r>
        <w:rPr>
          <w:b w:val="1"/>
          <w:bCs w:val="1"/>
          <w:i w:val="1"/>
          <w:iCs w:val="1"/>
          <w:rtl w:val="0"/>
        </w:rPr>
        <w:t>oszenia</w:t>
      </w:r>
    </w:p>
    <w:p>
      <w:pPr>
        <w:pStyle w:val="Body Text 2"/>
        <w:jc w:val="center"/>
        <w:rPr>
          <w:b w:val="1"/>
          <w:bCs w:val="1"/>
        </w:rPr>
      </w:pPr>
    </w:p>
    <w:p>
      <w:pPr>
        <w:pStyle w:val="Body Text 2"/>
        <w:ind w:right="5951"/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>Nazwa Zak</w:t>
      </w:r>
      <w:r>
        <w:rPr>
          <w:sz w:val="20"/>
          <w:szCs w:val="20"/>
          <w:rtl w:val="0"/>
        </w:rPr>
        <w:t>ł</w:t>
      </w:r>
      <w:r>
        <w:rPr>
          <w:sz w:val="20"/>
          <w:szCs w:val="20"/>
          <w:rtl w:val="0"/>
        </w:rPr>
        <w:t>adu</w:t>
      </w:r>
    </w:p>
    <w:p>
      <w:pPr>
        <w:pStyle w:val="Body Text 2"/>
        <w:ind w:right="5951"/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>zgodna z  rejestracj</w:t>
      </w:r>
      <w:r>
        <w:rPr>
          <w:sz w:val="20"/>
          <w:szCs w:val="20"/>
          <w:rtl w:val="0"/>
        </w:rPr>
        <w:t xml:space="preserve">ą </w:t>
      </w:r>
      <w:r>
        <w:rPr>
          <w:sz w:val="20"/>
          <w:szCs w:val="20"/>
          <w:rtl w:val="0"/>
        </w:rPr>
        <w:t>w KRS,</w:t>
      </w:r>
    </w:p>
    <w:p>
      <w:pPr>
        <w:pStyle w:val="Body Text 2"/>
        <w:ind w:right="5951"/>
        <w:jc w:val="center"/>
        <w:rPr>
          <w:sz w:val="20"/>
          <w:szCs w:val="20"/>
        </w:rPr>
      </w:pPr>
      <w:r>
        <w:rPr>
          <w:sz w:val="20"/>
          <w:szCs w:val="20"/>
          <w:rtl w:val="0"/>
          <w:lang w:val="es-ES_tradnl"/>
        </w:rPr>
        <w:t>adres, NIP.</w:t>
      </w:r>
    </w:p>
    <w:p>
      <w:pPr>
        <w:pStyle w:val="Body Text 2"/>
        <w:ind w:left="5670" w:firstLine="0"/>
        <w:rPr>
          <w:sz w:val="28"/>
          <w:szCs w:val="28"/>
        </w:rPr>
      </w:pPr>
      <w:r>
        <w:rPr>
          <w:sz w:val="28"/>
          <w:szCs w:val="28"/>
          <w:rtl w:val="0"/>
        </w:rPr>
        <w:t>Instytut Biotechnologii</w:t>
      </w:r>
    </w:p>
    <w:p>
      <w:pPr>
        <w:pStyle w:val="Body Text 2"/>
        <w:ind w:left="5670" w:firstLine="0"/>
        <w:rPr>
          <w:sz w:val="28"/>
          <w:szCs w:val="28"/>
        </w:rPr>
      </w:pPr>
      <w:r>
        <w:rPr>
          <w:sz w:val="28"/>
          <w:szCs w:val="28"/>
          <w:rtl w:val="0"/>
        </w:rPr>
        <w:t>Przemys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u Rolno-Spo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ywczego</w:t>
      </w:r>
    </w:p>
    <w:p>
      <w:pPr>
        <w:pStyle w:val="Body Text 2"/>
        <w:ind w:left="5670" w:firstLine="0"/>
        <w:rPr>
          <w:sz w:val="28"/>
          <w:szCs w:val="28"/>
        </w:rPr>
      </w:pPr>
      <w:r>
        <w:rPr>
          <w:sz w:val="28"/>
          <w:szCs w:val="28"/>
          <w:rtl w:val="0"/>
        </w:rPr>
        <w:t>im. prof. Wac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awa D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browskiego</w:t>
      </w:r>
    </w:p>
    <w:p>
      <w:pPr>
        <w:pStyle w:val="Body Text 2"/>
        <w:ind w:left="5670" w:firstLine="0"/>
        <w:rPr>
          <w:sz w:val="28"/>
          <w:szCs w:val="28"/>
        </w:rPr>
      </w:pPr>
      <w:r>
        <w:rPr>
          <w:sz w:val="28"/>
          <w:szCs w:val="28"/>
          <w:rtl w:val="0"/>
        </w:rPr>
        <w:t>Zak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ad Technologii Mi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sa i T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uszczu</w:t>
      </w:r>
    </w:p>
    <w:p>
      <w:pPr>
        <w:pStyle w:val="Body Text 2"/>
        <w:ind w:left="5670" w:firstLine="0"/>
        <w:rPr>
          <w:sz w:val="28"/>
          <w:szCs w:val="28"/>
        </w:rPr>
      </w:pPr>
      <w:r>
        <w:rPr>
          <w:sz w:val="28"/>
          <w:szCs w:val="28"/>
          <w:rtl w:val="0"/>
        </w:rPr>
        <w:t>ul. Jubilerska 4</w:t>
      </w:r>
    </w:p>
    <w:p>
      <w:pPr>
        <w:pStyle w:val="Body Text 2"/>
        <w:ind w:left="5670" w:firstLine="0"/>
        <w:rPr>
          <w:sz w:val="28"/>
          <w:szCs w:val="28"/>
        </w:rPr>
      </w:pPr>
      <w:r>
        <w:rPr>
          <w:sz w:val="28"/>
          <w:szCs w:val="28"/>
          <w:rtl w:val="0"/>
        </w:rPr>
        <w:t>04-190 Warszawa</w:t>
      </w:r>
    </w:p>
    <w:p>
      <w:pPr>
        <w:pStyle w:val="Body Text 2"/>
        <w:ind w:left="5670" w:firstLine="0"/>
        <w:rPr>
          <w:rStyle w:val="Strong"/>
        </w:rPr>
      </w:pPr>
      <w:r>
        <w:rPr>
          <w:b w:val="1"/>
          <w:bCs w:val="1"/>
          <w:sz w:val="28"/>
          <w:szCs w:val="28"/>
          <w:rtl w:val="0"/>
        </w:rPr>
        <w:t>Fax (+48 22) 610-23-66</w:t>
      </w:r>
    </w:p>
    <w:p>
      <w:pPr>
        <w:pStyle w:val="Body Text 2"/>
        <w:jc w:val="center"/>
        <w:rPr>
          <w:sz w:val="44"/>
          <w:szCs w:val="44"/>
        </w:rPr>
      </w:pPr>
    </w:p>
    <w:p>
      <w:pPr>
        <w:pStyle w:val="Body Text 2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 xml:space="preserve">Z g </w:t>
      </w:r>
      <w:r>
        <w:rPr>
          <w:b w:val="1"/>
          <w:bCs w:val="1"/>
          <w:sz w:val="32"/>
          <w:szCs w:val="32"/>
          <w:rtl w:val="0"/>
        </w:rPr>
        <w:t xml:space="preserve">ł </w:t>
      </w:r>
      <w:r>
        <w:rPr>
          <w:b w:val="1"/>
          <w:bCs w:val="1"/>
          <w:sz w:val="32"/>
          <w:szCs w:val="32"/>
          <w:rtl w:val="0"/>
        </w:rPr>
        <w:t>o s z e n i e</w:t>
      </w:r>
    </w:p>
    <w:p>
      <w:pPr>
        <w:pStyle w:val="Body Text 2"/>
        <w:jc w:val="center"/>
        <w:rPr>
          <w:sz w:val="10"/>
          <w:szCs w:val="10"/>
        </w:rPr>
      </w:pPr>
      <w:r>
        <w:rPr>
          <w:sz w:val="10"/>
          <w:szCs w:val="10"/>
          <w:rtl w:val="0"/>
        </w:rPr>
        <w:t xml:space="preserve">  </w:t>
      </w:r>
    </w:p>
    <w:p>
      <w:pPr>
        <w:pStyle w:val="Body Text 2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Do  KONKURSU</w:t>
      </w:r>
    </w:p>
    <w:p>
      <w:pPr>
        <w:pStyle w:val="Body Text 2"/>
        <w:jc w:val="center"/>
        <w:rPr>
          <w:b w:val="1"/>
          <w:bCs w:val="1"/>
          <w:sz w:val="6"/>
          <w:szCs w:val="6"/>
        </w:rPr>
      </w:pPr>
    </w:p>
    <w:p>
      <w:pPr>
        <w:pStyle w:val="Body Text 2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 „</w:t>
      </w:r>
      <w:r>
        <w:rPr>
          <w:b w:val="1"/>
          <w:bCs w:val="1"/>
          <w:sz w:val="28"/>
          <w:szCs w:val="28"/>
          <w:rtl w:val="0"/>
        </w:rPr>
        <w:t>Produkty najwy</w:t>
      </w:r>
      <w:r>
        <w:rPr>
          <w:b w:val="1"/>
          <w:bCs w:val="1"/>
          <w:sz w:val="28"/>
          <w:szCs w:val="28"/>
          <w:rtl w:val="0"/>
        </w:rPr>
        <w:t>ż</w:t>
      </w:r>
      <w:r>
        <w:rPr>
          <w:b w:val="1"/>
          <w:bCs w:val="1"/>
          <w:sz w:val="28"/>
          <w:szCs w:val="28"/>
          <w:rtl w:val="0"/>
        </w:rPr>
        <w:t>szej jako</w:t>
      </w:r>
      <w:r>
        <w:rPr>
          <w:b w:val="1"/>
          <w:bCs w:val="1"/>
          <w:sz w:val="28"/>
          <w:szCs w:val="28"/>
          <w:rtl w:val="0"/>
        </w:rPr>
        <w:t>ś</w:t>
      </w:r>
      <w:r>
        <w:rPr>
          <w:b w:val="1"/>
          <w:bCs w:val="1"/>
          <w:sz w:val="28"/>
          <w:szCs w:val="28"/>
          <w:rtl w:val="0"/>
        </w:rPr>
        <w:t>ci w przemy</w:t>
      </w:r>
      <w:r>
        <w:rPr>
          <w:b w:val="1"/>
          <w:bCs w:val="1"/>
          <w:sz w:val="28"/>
          <w:szCs w:val="28"/>
          <w:rtl w:val="0"/>
        </w:rPr>
        <w:t>ś</w:t>
      </w:r>
      <w:r>
        <w:rPr>
          <w:b w:val="1"/>
          <w:bCs w:val="1"/>
          <w:sz w:val="28"/>
          <w:szCs w:val="28"/>
          <w:rtl w:val="0"/>
        </w:rPr>
        <w:t>le mi</w:t>
      </w:r>
      <w:r>
        <w:rPr>
          <w:b w:val="1"/>
          <w:bCs w:val="1"/>
          <w:sz w:val="28"/>
          <w:szCs w:val="28"/>
          <w:rtl w:val="0"/>
        </w:rPr>
        <w:t>ę</w:t>
      </w:r>
      <w:r>
        <w:rPr>
          <w:b w:val="1"/>
          <w:bCs w:val="1"/>
          <w:sz w:val="28"/>
          <w:szCs w:val="28"/>
          <w:rtl w:val="0"/>
        </w:rPr>
        <w:t>snym</w:t>
      </w:r>
      <w:r>
        <w:rPr>
          <w:b w:val="1"/>
          <w:bCs w:val="1"/>
          <w:sz w:val="28"/>
          <w:szCs w:val="28"/>
          <w:rtl w:val="0"/>
        </w:rPr>
        <w:t xml:space="preserve">” </w:t>
      </w:r>
    </w:p>
    <w:p>
      <w:pPr>
        <w:pStyle w:val="Body Text 2"/>
        <w:jc w:val="center"/>
        <w:rPr>
          <w:sz w:val="20"/>
          <w:szCs w:val="20"/>
        </w:rPr>
      </w:pPr>
    </w:p>
    <w:tbl>
      <w:tblPr>
        <w:tblW w:w="10085" w:type="dxa"/>
        <w:jc w:val="center"/>
        <w:tblInd w:w="11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31"/>
        <w:gridCol w:w="4915"/>
        <w:gridCol w:w="4439"/>
      </w:tblGrid>
      <w:tr>
        <w:tblPrEx>
          <w:shd w:val="clear" w:color="auto" w:fill="ced7e7"/>
        </w:tblPrEx>
        <w:trPr>
          <w:trHeight w:val="1491" w:hRule="atLeast"/>
        </w:trPr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 2"/>
              <w:jc w:val="left"/>
              <w:rPr>
                <w:sz w:val="12"/>
                <w:szCs w:val="12"/>
              </w:rPr>
            </w:pPr>
          </w:p>
          <w:p>
            <w:pPr>
              <w:pStyle w:val="Body Text 2"/>
              <w:jc w:val="left"/>
              <w:rPr>
                <w:sz w:val="28"/>
                <w:szCs w:val="28"/>
              </w:rPr>
            </w:pPr>
          </w:p>
          <w:p>
            <w:pPr>
              <w:pStyle w:val="Body Text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rtl w:val="0"/>
              </w:rPr>
              <w:t xml:space="preserve"> L.p</w:t>
            </w:r>
            <w:r>
              <w:rPr>
                <w:rtl w:val="0"/>
              </w:rPr>
              <w:t>.</w:t>
            </w:r>
          </w:p>
        </w:tc>
        <w:tc>
          <w:tcPr>
            <w:tcW w:type="dxa" w:w="49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 2"/>
              <w:tabs>
                <w:tab w:val="left" w:pos="1914"/>
              </w:tabs>
              <w:jc w:val="center"/>
              <w:rPr>
                <w:sz w:val="12"/>
                <w:szCs w:val="12"/>
              </w:rPr>
            </w:pPr>
          </w:p>
          <w:p>
            <w:pPr>
              <w:pStyle w:val="Body Text 2"/>
              <w:tabs>
                <w:tab w:val="left" w:pos="1914"/>
              </w:tabs>
              <w:jc w:val="center"/>
              <w:rPr>
                <w:sz w:val="28"/>
                <w:szCs w:val="28"/>
              </w:rPr>
            </w:pPr>
          </w:p>
          <w:p>
            <w:pPr>
              <w:pStyle w:val="Body Text 2"/>
              <w:tabs>
                <w:tab w:val="left" w:pos="1914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rtl w:val="0"/>
              </w:rPr>
              <w:t>Nazwa asortymentu</w:t>
            </w:r>
          </w:p>
        </w:tc>
        <w:tc>
          <w:tcPr>
            <w:tcW w:type="dxa" w:w="443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 2"/>
              <w:jc w:val="center"/>
              <w:rPr>
                <w:sz w:val="10"/>
                <w:szCs w:val="10"/>
              </w:rPr>
            </w:pPr>
          </w:p>
          <w:p>
            <w:pPr>
              <w:pStyle w:val="Body Text 2"/>
              <w:bidi w:val="0"/>
              <w:ind w:left="0" w:right="0" w:firstLine="0"/>
              <w:jc w:val="center"/>
              <w:rPr>
                <w:sz w:val="26"/>
                <w:szCs w:val="26"/>
                <w:rtl w:val="0"/>
              </w:rPr>
            </w:pPr>
            <w:r>
              <w:rPr>
                <w:sz w:val="26"/>
                <w:szCs w:val="26"/>
                <w:rtl w:val="0"/>
              </w:rPr>
              <w:t>Deklarowana</w:t>
            </w:r>
          </w:p>
          <w:p>
            <w:pPr>
              <w:pStyle w:val="Body Text 2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z w:val="26"/>
                <w:szCs w:val="26"/>
                <w:vertAlign w:val="baseline"/>
                <w:rtl w:val="0"/>
              </w:rPr>
              <w:t xml:space="preserve"> norma polska, grupa technologiczna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6"/>
                <w:szCs w:val="26"/>
                <w:vertAlign w:val="baseline"/>
              </w:rPr>
              <w:br w:type="textWrapping"/>
            </w:r>
            <w:r>
              <w:rPr>
                <w:sz w:val="26"/>
                <w:szCs w:val="26"/>
                <w:vertAlign w:val="baseline"/>
                <w:rtl w:val="0"/>
              </w:rPr>
              <w:t xml:space="preserve"> </w:t>
            </w:r>
            <w:r>
              <w:rPr>
                <w:sz w:val="26"/>
                <w:szCs w:val="26"/>
                <w:vertAlign w:val="baseline"/>
                <w:rtl w:val="0"/>
              </w:rPr>
              <w:t>i rodzaj w</w:t>
            </w:r>
            <w:r>
              <w:rPr>
                <w:sz w:val="26"/>
                <w:szCs w:val="26"/>
                <w:vertAlign w:val="baseline"/>
                <w:rtl w:val="0"/>
              </w:rPr>
              <w:t>ę</w:t>
            </w:r>
            <w:r>
              <w:rPr>
                <w:sz w:val="26"/>
                <w:szCs w:val="26"/>
                <w:vertAlign w:val="baseline"/>
                <w:rtl w:val="0"/>
              </w:rPr>
              <w:t>dliny</w:t>
            </w:r>
            <w:r>
              <w:rPr>
                <w:sz w:val="26"/>
                <w:szCs w:val="26"/>
                <w:vertAlign w:val="superscript"/>
                <w:rtl w:val="0"/>
              </w:rPr>
              <w:t>1/</w:t>
            </w:r>
            <w:r>
              <w:rPr>
                <w:sz w:val="26"/>
                <w:szCs w:val="26"/>
                <w:vertAlign w:val="baseline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6"/>
                <w:szCs w:val="26"/>
                <w:vertAlign w:val="baseline"/>
              </w:rPr>
              <w:br w:type="textWrapping"/>
            </w:r>
            <w:r>
              <w:rPr>
                <w:sz w:val="26"/>
                <w:szCs w:val="26"/>
                <w:vertAlign w:val="baseline"/>
                <w:rtl w:val="0"/>
              </w:rPr>
              <w:t>lub norma zak</w:t>
            </w:r>
            <w:r>
              <w:rPr>
                <w:sz w:val="26"/>
                <w:szCs w:val="26"/>
                <w:vertAlign w:val="baseline"/>
                <w:rtl w:val="0"/>
              </w:rPr>
              <w:t>ł</w:t>
            </w:r>
            <w:r>
              <w:rPr>
                <w:sz w:val="26"/>
                <w:szCs w:val="26"/>
                <w:vertAlign w:val="baseline"/>
                <w:rtl w:val="0"/>
              </w:rPr>
              <w:t xml:space="preserve">adowa </w:t>
            </w:r>
            <w:r>
              <w:rPr>
                <w:sz w:val="26"/>
                <w:szCs w:val="26"/>
                <w:vertAlign w:val="superscript"/>
                <w:rtl w:val="0"/>
              </w:rPr>
              <w:t>2/</w:t>
            </w:r>
          </w:p>
        </w:tc>
      </w:tr>
      <w:tr>
        <w:tblPrEx>
          <w:shd w:val="clear" w:color="auto" w:fill="ced7e7"/>
        </w:tblPrEx>
        <w:trPr>
          <w:trHeight w:val="458" w:hRule="atLeast"/>
        </w:trPr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3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8" w:hRule="atLeast"/>
        </w:trPr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3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8" w:hRule="atLeast"/>
        </w:trPr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3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8" w:hRule="atLeast"/>
        </w:trPr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3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8" w:hRule="atLeast"/>
        </w:trPr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3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8" w:hRule="atLeast"/>
        </w:trPr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3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8" w:hRule="atLeast"/>
        </w:trPr>
        <w:tc>
          <w:tcPr>
            <w:tcW w:type="dxa" w:w="73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1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3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 2"/>
        <w:widowControl w:val="0"/>
        <w:ind w:left="7" w:hanging="7"/>
        <w:jc w:val="center"/>
        <w:rPr>
          <w:sz w:val="20"/>
          <w:szCs w:val="20"/>
        </w:rPr>
      </w:pPr>
    </w:p>
    <w:p>
      <w:pPr>
        <w:pStyle w:val="Body Text 2"/>
        <w:ind w:left="284" w:firstLine="0"/>
        <w:jc w:val="left"/>
        <w:rPr>
          <w:sz w:val="20"/>
          <w:szCs w:val="20"/>
        </w:rPr>
      </w:pPr>
    </w:p>
    <w:p>
      <w:pPr>
        <w:pStyle w:val="Body Text 2"/>
        <w:ind w:left="284" w:firstLine="0"/>
      </w:pPr>
      <w:r>
        <w:rPr>
          <w:vertAlign w:val="superscript"/>
          <w:rtl w:val="0"/>
        </w:rPr>
        <w:t>1/</w:t>
      </w:r>
      <w:r>
        <w:rPr>
          <w:rtl w:val="0"/>
        </w:rPr>
        <w:t xml:space="preserve"> Je</w:t>
      </w:r>
      <w:r>
        <w:rPr>
          <w:rtl w:val="0"/>
        </w:rPr>
        <w:t>ż</w:t>
      </w:r>
      <w:r>
        <w:rPr>
          <w:rtl w:val="0"/>
        </w:rPr>
        <w:t>eli deklaruj</w:t>
      </w:r>
      <w:r>
        <w:rPr>
          <w:rtl w:val="0"/>
        </w:rPr>
        <w:t xml:space="preserve">ą </w:t>
      </w:r>
      <w:r>
        <w:rPr>
          <w:rtl w:val="0"/>
        </w:rPr>
        <w:t>Pa</w:t>
      </w:r>
      <w:r>
        <w:rPr>
          <w:rtl w:val="0"/>
        </w:rPr>
        <w:t>ń</w:t>
      </w:r>
      <w:r>
        <w:rPr>
          <w:rtl w:val="0"/>
        </w:rPr>
        <w:t>stwo zgodno</w:t>
      </w:r>
      <w:r>
        <w:rPr>
          <w:rtl w:val="0"/>
        </w:rPr>
        <w:t xml:space="preserve">ść </w:t>
      </w:r>
      <w:r>
        <w:rPr>
          <w:rtl w:val="0"/>
        </w:rPr>
        <w:t>produktu z norm</w:t>
      </w:r>
      <w:r>
        <w:rPr>
          <w:rtl w:val="0"/>
        </w:rPr>
        <w:t xml:space="preserve">ą </w:t>
      </w:r>
      <w:r>
        <w:rPr>
          <w:rtl w:val="0"/>
        </w:rPr>
        <w:t>polsk</w:t>
      </w:r>
      <w:r>
        <w:rPr>
          <w:rtl w:val="0"/>
        </w:rPr>
        <w:t xml:space="preserve">ą </w:t>
      </w:r>
      <w:r>
        <w:rPr>
          <w:rtl w:val="0"/>
        </w:rPr>
        <w:t>PN prosimy o dok</w:t>
      </w:r>
      <w:r>
        <w:rPr>
          <w:rtl w:val="0"/>
        </w:rPr>
        <w:t>ł</w:t>
      </w:r>
      <w:r>
        <w:rPr>
          <w:rtl w:val="0"/>
        </w:rPr>
        <w:t xml:space="preserve">adne podanie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 xml:space="preserve">    </w:t>
      </w:r>
      <w:r>
        <w:rPr>
          <w:rtl w:val="0"/>
        </w:rPr>
        <w:t>numeru normy, grupy technologicznej i rodzaju w</w:t>
      </w:r>
      <w:r>
        <w:rPr>
          <w:rtl w:val="0"/>
        </w:rPr>
        <w:t>ę</w:t>
      </w:r>
      <w:r>
        <w:rPr>
          <w:rtl w:val="0"/>
        </w:rPr>
        <w:t>dliny zgodnie z norm</w:t>
      </w:r>
      <w:r>
        <w:rPr>
          <w:rtl w:val="0"/>
        </w:rPr>
        <w:t>ą</w:t>
      </w:r>
      <w:r>
        <w:rPr>
          <w:rtl w:val="0"/>
        </w:rPr>
        <w:t xml:space="preserve">. </w:t>
      </w:r>
    </w:p>
    <w:p>
      <w:pPr>
        <w:pStyle w:val="Body Text 2"/>
        <w:ind w:left="284" w:firstLine="0"/>
        <w:rPr>
          <w:sz w:val="6"/>
          <w:szCs w:val="6"/>
        </w:rPr>
      </w:pPr>
    </w:p>
    <w:p>
      <w:pPr>
        <w:pStyle w:val="Body Text 2"/>
        <w:tabs>
          <w:tab w:val="left" w:pos="540"/>
        </w:tabs>
        <w:ind w:left="540" w:right="26" w:hanging="256"/>
      </w:pPr>
      <w:r>
        <w:rPr>
          <w:vertAlign w:val="superscript"/>
          <w:rtl w:val="0"/>
        </w:rPr>
        <w:t>2/</w:t>
      </w:r>
      <w:r>
        <w:rPr>
          <w:rtl w:val="0"/>
        </w:rPr>
        <w:t xml:space="preserve"> Norm</w:t>
      </w:r>
      <w:r>
        <w:rPr>
          <w:rtl w:val="0"/>
        </w:rPr>
        <w:t xml:space="preserve">ę </w:t>
      </w:r>
      <w:r>
        <w:rPr>
          <w:rtl w:val="0"/>
        </w:rPr>
        <w:t>zak</w:t>
      </w:r>
      <w:r>
        <w:rPr>
          <w:rtl w:val="0"/>
        </w:rPr>
        <w:t>ł</w:t>
      </w:r>
      <w:r>
        <w:rPr>
          <w:rtl w:val="0"/>
        </w:rPr>
        <w:t>adow</w:t>
      </w:r>
      <w:r>
        <w:rPr>
          <w:rtl w:val="0"/>
        </w:rPr>
        <w:t xml:space="preserve">ą </w:t>
      </w:r>
      <w:r>
        <w:rPr>
          <w:rtl w:val="0"/>
        </w:rPr>
        <w:t>prosimy przes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 xml:space="preserve">ć </w:t>
      </w:r>
      <w:r>
        <w:rPr>
          <w:rtl w:val="0"/>
        </w:rPr>
        <w:t>wraz ze zg</w:t>
      </w:r>
      <w:r>
        <w:rPr>
          <w:rtl w:val="0"/>
        </w:rPr>
        <w:t>ł</w:t>
      </w:r>
      <w:r>
        <w:rPr>
          <w:rtl w:val="0"/>
        </w:rPr>
        <w:t xml:space="preserve">oszeniem na Konkurs oraz na adres mailowy: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tl w:val="0"/>
        </w:rPr>
        <w:t>piotr.szymanski@ibprs.pl</w:t>
      </w:r>
    </w:p>
    <w:p>
      <w:pPr>
        <w:pStyle w:val="Body Text 2"/>
        <w:ind w:left="284" w:right="11" w:firstLine="0"/>
        <w:rPr>
          <w:rStyle w:val="Strong"/>
        </w:rPr>
      </w:pPr>
      <w:r>
        <w:rPr>
          <w:rStyle w:val="Strong"/>
          <w:rtl w:val="0"/>
        </w:rPr>
        <w:t>W przypadku zg</w:t>
      </w:r>
      <w:r>
        <w:rPr>
          <w:rStyle w:val="Strong"/>
          <w:rtl w:val="0"/>
        </w:rPr>
        <w:t>ł</w:t>
      </w:r>
      <w:r>
        <w:rPr>
          <w:rStyle w:val="Strong"/>
          <w:rtl w:val="0"/>
        </w:rPr>
        <w:t xml:space="preserve">aszania wyrobu deklarowanego jako produkt typu </w:t>
      </w:r>
      <w:r>
        <w:rPr>
          <w:rStyle w:val="Strong"/>
          <w:rtl w:val="0"/>
        </w:rPr>
        <w:t>„ż</w:t>
      </w:r>
      <w:r>
        <w:rPr>
          <w:rStyle w:val="Strong"/>
          <w:rtl w:val="0"/>
        </w:rPr>
        <w:t>ywno</w:t>
      </w:r>
      <w:r>
        <w:rPr>
          <w:rStyle w:val="Strong"/>
          <w:rtl w:val="0"/>
        </w:rPr>
        <w:t>ś</w:t>
      </w:r>
      <w:r>
        <w:rPr>
          <w:b w:val="1"/>
          <w:bCs w:val="1"/>
          <w:color w:val="000000"/>
          <w:u w:color="000000"/>
          <w:rtl w:val="0"/>
        </w:rPr>
        <w:t xml:space="preserve">ć </w:t>
      </w:r>
      <w:r>
        <w:rPr>
          <w:b w:val="1"/>
          <w:bCs w:val="1"/>
          <w:color w:val="000000"/>
          <w:u w:color="000000"/>
          <w:rtl w:val="0"/>
        </w:rPr>
        <w:t>wygodna</w:t>
      </w:r>
      <w:r>
        <w:rPr>
          <w:rStyle w:val="Strong"/>
          <w:rtl w:val="0"/>
        </w:rPr>
        <w:t xml:space="preserve">” </w:t>
      </w:r>
      <w:r>
        <w:rPr>
          <w:rStyle w:val="Strong"/>
          <w:rtl w:val="0"/>
        </w:rPr>
        <w:t xml:space="preserve">prosimy o wpisanie obok deklarowanej normy: </w:t>
      </w:r>
      <w:r>
        <w:rPr>
          <w:rStyle w:val="Strong"/>
          <w:rtl w:val="0"/>
        </w:rPr>
        <w:t>„ż</w:t>
      </w:r>
      <w:r>
        <w:rPr>
          <w:rStyle w:val="Strong"/>
          <w:rtl w:val="0"/>
        </w:rPr>
        <w:t>ywno</w:t>
      </w:r>
      <w:r>
        <w:rPr>
          <w:rStyle w:val="Strong"/>
          <w:rtl w:val="0"/>
        </w:rPr>
        <w:t>ś</w:t>
      </w:r>
      <w:r>
        <w:rPr>
          <w:b w:val="1"/>
          <w:bCs w:val="1"/>
          <w:color w:val="000000"/>
          <w:u w:color="000000"/>
          <w:rtl w:val="0"/>
        </w:rPr>
        <w:t xml:space="preserve">ć </w:t>
      </w:r>
      <w:r>
        <w:rPr>
          <w:b w:val="1"/>
          <w:bCs w:val="1"/>
          <w:color w:val="000000"/>
          <w:u w:color="000000"/>
          <w:rtl w:val="0"/>
        </w:rPr>
        <w:t>wygodna</w:t>
      </w:r>
      <w:r>
        <w:rPr>
          <w:rStyle w:val="Strong"/>
          <w:rtl w:val="0"/>
        </w:rPr>
        <w:t>”</w:t>
      </w:r>
      <w:r>
        <w:rPr>
          <w:rStyle w:val="Strong"/>
          <w:rtl w:val="0"/>
        </w:rPr>
        <w:t>.</w:t>
      </w:r>
    </w:p>
    <w:p>
      <w:pPr>
        <w:pStyle w:val="Body Text 2"/>
        <w:ind w:left="284" w:right="11" w:firstLine="0"/>
        <w:rPr>
          <w:rStyle w:val="Strong"/>
        </w:rPr>
      </w:pPr>
      <w:r>
        <w:rPr>
          <w:rStyle w:val="Strong"/>
          <w:rtl w:val="0"/>
        </w:rPr>
        <w:t>Po otrzymaniu przez Instytut zg</w:t>
      </w:r>
      <w:r>
        <w:rPr>
          <w:rStyle w:val="Strong"/>
          <w:rtl w:val="0"/>
        </w:rPr>
        <w:t>ł</w:t>
      </w:r>
      <w:r>
        <w:rPr>
          <w:rStyle w:val="Strong"/>
          <w:rtl w:val="0"/>
        </w:rPr>
        <w:t>oszenia, zostaniecie Pa</w:t>
      </w:r>
      <w:r>
        <w:rPr>
          <w:rStyle w:val="Strong"/>
          <w:rtl w:val="0"/>
        </w:rPr>
        <w:t>ń</w:t>
      </w:r>
      <w:r>
        <w:rPr>
          <w:rStyle w:val="Strong"/>
          <w:rtl w:val="0"/>
        </w:rPr>
        <w:t xml:space="preserve">stwo pisemnie poinformowani </w:t>
      </w:r>
      <w:r>
        <w:rPr>
          <w:rStyle w:val="Strong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Strong"/>
          <w:rtl w:val="0"/>
        </w:rPr>
        <w:t>o terminie dostarczania na Konkurs pr</w:t>
      </w:r>
      <w:r>
        <w:rPr>
          <w:rStyle w:val="Strong"/>
          <w:rtl w:val="0"/>
          <w:lang w:val="es-ES_tradnl"/>
        </w:rPr>
        <w:t>ó</w:t>
      </w:r>
      <w:r>
        <w:rPr>
          <w:rStyle w:val="Strong"/>
          <w:rtl w:val="0"/>
        </w:rPr>
        <w:t>bek w</w:t>
      </w:r>
      <w:r>
        <w:rPr>
          <w:rStyle w:val="Strong"/>
          <w:rtl w:val="0"/>
        </w:rPr>
        <w:t>ę</w:t>
      </w:r>
      <w:r>
        <w:rPr>
          <w:rStyle w:val="Strong"/>
          <w:rtl w:val="0"/>
        </w:rPr>
        <w:t>dlin oraz o ich ilo</w:t>
      </w:r>
      <w:r>
        <w:rPr>
          <w:rStyle w:val="Strong"/>
          <w:rtl w:val="0"/>
        </w:rPr>
        <w:t>ś</w:t>
      </w:r>
      <w:r>
        <w:rPr>
          <w:rStyle w:val="Strong"/>
          <w:rtl w:val="0"/>
        </w:rPr>
        <w:t>ci.</w:t>
      </w:r>
    </w:p>
    <w:p>
      <w:pPr>
        <w:pStyle w:val="Body Text 2"/>
        <w:ind w:left="284" w:firstLine="0"/>
      </w:pPr>
    </w:p>
    <w:p>
      <w:pPr>
        <w:pStyle w:val="Body Text 2"/>
        <w:ind w:left="284" w:firstLine="0"/>
      </w:pPr>
    </w:p>
    <w:p>
      <w:pPr>
        <w:pStyle w:val="Body Text 2"/>
        <w:ind w:left="284" w:firstLine="0"/>
      </w:pPr>
      <w:r>
        <w:rPr>
          <w:sz w:val="40"/>
          <w:szCs w:val="40"/>
        </w:rPr>
        <w:tab/>
        <w:tab/>
        <w:tab/>
        <w:tab/>
        <w:tab/>
        <w:tab/>
        <w:tab/>
        <w:tab/>
        <w:tab/>
        <w:tab/>
      </w:r>
      <w:r>
        <w:rPr>
          <w:rtl w:val="0"/>
        </w:rPr>
        <w:t xml:space="preserve">  Piecz</w:t>
      </w:r>
      <w:r>
        <w:rPr>
          <w:rtl w:val="0"/>
        </w:rPr>
        <w:t>ą</w:t>
      </w:r>
      <w:r>
        <w:rPr>
          <w:rtl w:val="0"/>
        </w:rPr>
        <w:t>tka i podpis</w:t>
      </w:r>
    </w:p>
    <w:p>
      <w:pPr>
        <w:pStyle w:val="Body Text 2"/>
        <w:ind w:left="284" w:firstLine="0"/>
      </w:pPr>
    </w:p>
    <w:p>
      <w:pPr>
        <w:pStyle w:val="Body Text 2"/>
        <w:ind w:left="284" w:firstLine="0"/>
      </w:pPr>
    </w:p>
    <w:p>
      <w:pPr>
        <w:pStyle w:val="Body Text 2"/>
        <w:ind w:left="284" w:firstLine="0"/>
        <w:jc w:val="left"/>
      </w:pPr>
      <w:r>
        <w:rPr>
          <w:rtl w:val="0"/>
        </w:rPr>
        <w:t>........................................ dnia ........................                                          ..</w:t>
      </w:r>
      <w:r>
        <w:rPr>
          <w:rtl w:val="0"/>
        </w:rPr>
        <w:t>…………………</w:t>
      </w:r>
    </w:p>
    <w:sectPr>
      <w:headerReference w:type="default" r:id="rId4"/>
      <w:footerReference w:type="default" r:id="rId5"/>
      <w:pgSz w:w="11900" w:h="16840" w:orient="portrait"/>
      <w:pgMar w:top="1021" w:right="851" w:bottom="1134" w:left="96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Strong">
    <w:name w:val="Strong"/>
    <w:rPr>
      <w:rFonts w:ascii="Times New Roman" w:cs="Times New Roman" w:hAnsi="Times New Roman" w:eastAsia="Times New Roman"/>
      <w:b w:val="1"/>
      <w:bCs w:val="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